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5B3D9">
      <w:pPr>
        <w:widowControl/>
        <w:outlineLvl w:val="0"/>
        <w:rPr>
          <w:rFonts w:cs="宋体" w:asciiTheme="minorEastAsia" w:hAnsiTheme="minorEastAsia" w:eastAsia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Cs/>
          <w:kern w:val="36"/>
          <w:sz w:val="32"/>
          <w:szCs w:val="32"/>
        </w:rPr>
        <w:t>附件1：</w:t>
      </w:r>
    </w:p>
    <w:p w14:paraId="1345358A"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关于2022年吐鲁番市社会保险基金决算的说明</w:t>
      </w:r>
    </w:p>
    <w:p w14:paraId="052A4FA3">
      <w:pPr>
        <w:widowControl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03CBFB31">
      <w:pPr>
        <w:widowControl/>
        <w:spacing w:line="560" w:lineRule="exact"/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吐鲁番市财政局、人力资源社会保障局和医疗保障局关于2022年吐鲁番市社会保险基金决算的报告已报吐鲁番市人民政府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人大同意，现将有关情况公布如下：</w:t>
      </w:r>
    </w:p>
    <w:p w14:paraId="15572D0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2022年，吐鲁番市社会保险基金收入227281.24万元。（</w:t>
      </w:r>
      <w:r>
        <w:rPr>
          <w:rFonts w:hint="eastAsia" w:ascii="仿宋_GB2312" w:eastAsia="仿宋_GB2312"/>
          <w:kern w:val="0"/>
          <w:sz w:val="32"/>
          <w:szCs w:val="32"/>
        </w:rPr>
        <w:t>为保证社保基金年末收支结余与决算的一致性，吐鲁番市社保基金决算收入包含上下级往来收入15942万元 。具体为：机关事业单位基本养老保险包含上下级往来收入15942万元）。</w:t>
      </w:r>
      <w:r>
        <w:rPr>
          <w:rFonts w:hint="eastAsia" w:ascii="仿宋_GB2312" w:eastAsia="仿宋_GB2312"/>
          <w:sz w:val="32"/>
          <w:szCs w:val="32"/>
        </w:rPr>
        <w:t>支出189415.98万元，（为保证社保基金年末收支结余与决算的一致性，吐鲁番市社保基金决算支出包含上下级往来支出6899万元 。具体为：</w:t>
      </w:r>
      <w:r>
        <w:rPr>
          <w:rFonts w:hint="eastAsia" w:ascii="仿宋_GB2312" w:eastAsia="仿宋_GB2312"/>
          <w:kern w:val="0"/>
          <w:sz w:val="32"/>
          <w:szCs w:val="32"/>
        </w:rPr>
        <w:t>机关事业单位基本养老保险包含上下级往来支出6899万元）</w:t>
      </w:r>
      <w:r>
        <w:rPr>
          <w:rFonts w:hint="eastAsia" w:ascii="仿宋_GB2312" w:eastAsia="仿宋_GB2312"/>
          <w:sz w:val="32"/>
          <w:szCs w:val="32"/>
        </w:rPr>
        <w:t>。本年收支结余37865.25万元，年末滚存结余210307.69万元。分项情况如下：</w:t>
      </w:r>
    </w:p>
    <w:p w14:paraId="15853127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一、企业职工基本养老保险基金</w:t>
      </w:r>
    </w:p>
    <w:p w14:paraId="10E267C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本年收入0万元（决算报表中“小计数”，不含上下级往来，下同），其中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基本养老保险费收入0万元，财政补贴收入0万元。本年支出0万元，其中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养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老保险待遇支出0万元。本年收支结余0万元，年末累计结余0万元。</w:t>
      </w:r>
    </w:p>
    <w:p w14:paraId="51771D2D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二、机关事业单位养老保险基金</w:t>
      </w:r>
    </w:p>
    <w:p w14:paraId="7303713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本年收入93395.77万元，其中：基本养老保险费收入77959.7万元，财政补助收入14141万元。本年支出89724.58万元，其中：养老保险待遇支出89436.8万元。本年收支结余12714.19万元，年末累计结余46779.17万元。</w:t>
      </w:r>
    </w:p>
    <w:p w14:paraId="7016B6B9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三、城乡居民基本养老保险基金</w:t>
      </w:r>
    </w:p>
    <w:p w14:paraId="0EE8205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本年收入14617.89万元，其中：保险费收入3868.09万元，财政补助10291.15万元。本年支出9955.59万元，其中：养老待遇支出9940.94万元。本年收支结余4662.3万元，年末累计结余44238.29万元。</w:t>
      </w:r>
    </w:p>
    <w:p w14:paraId="58A505EB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四、职工基本医疗保险基金</w:t>
      </w:r>
    </w:p>
    <w:p w14:paraId="160379A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本年收入67081.49万元，其中：保险费收入66129.56万元，财政补贴收入0万元。本年支出45192.89万元，其中：基本医疗保险待遇支出43558.9万元。本年收支结余21888.6万元，年末累计结余83409.04万元。</w:t>
      </w:r>
    </w:p>
    <w:p w14:paraId="56AACA95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五、城乡居民基本医疗保险基金</w:t>
      </w:r>
    </w:p>
    <w:p w14:paraId="6F42E69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本年收入36244.09万元，其中：保险费收入7575.63万元，财政补助27744.2万元。本年支出37643.92万元，其中：待遇支出27382.86万元。本年收支结余-1399.84万元，年末累计结余35881.19万元。</w:t>
      </w:r>
    </w:p>
    <w:p w14:paraId="7DF37834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六、工伤保险基金</w:t>
      </w:r>
    </w:p>
    <w:p w14:paraId="33F1BDC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本年收入0万元，其中：工伤保险费收入0万元。本年支出0万元，其中，工伤保险待遇支出0万元。本年收支结余0万元，年末滚存结余0万元。</w:t>
      </w:r>
    </w:p>
    <w:p w14:paraId="75052563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七、失业保险基金</w:t>
      </w:r>
    </w:p>
    <w:p w14:paraId="391FAE4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本年收入0万元，其中：失业保险费收入0万元。本年支出0万元，其中，失业保险待遇支出0万元。本年收支结余0万元，年末滚存结余0万元。</w:t>
      </w:r>
    </w:p>
    <w:p w14:paraId="414BA8C3"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（详见附表）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FlN2UxNWU2Yjc3NjlkZWYyZjZhMWZlMzIwNWI4ZGEifQ=="/>
  </w:docVars>
  <w:rsids>
    <w:rsidRoot w:val="005B1F8D"/>
    <w:rsid w:val="00015FB0"/>
    <w:rsid w:val="000168B8"/>
    <w:rsid w:val="00017B23"/>
    <w:rsid w:val="00022C5D"/>
    <w:rsid w:val="0002505B"/>
    <w:rsid w:val="00037BC6"/>
    <w:rsid w:val="00060AAD"/>
    <w:rsid w:val="0006343A"/>
    <w:rsid w:val="0006554E"/>
    <w:rsid w:val="00073765"/>
    <w:rsid w:val="00081543"/>
    <w:rsid w:val="0008269A"/>
    <w:rsid w:val="000C2BC8"/>
    <w:rsid w:val="000C44E8"/>
    <w:rsid w:val="000D23BB"/>
    <w:rsid w:val="00103EE3"/>
    <w:rsid w:val="001153B4"/>
    <w:rsid w:val="001205D6"/>
    <w:rsid w:val="00153C09"/>
    <w:rsid w:val="00164263"/>
    <w:rsid w:val="00172BAE"/>
    <w:rsid w:val="001836CA"/>
    <w:rsid w:val="00183C40"/>
    <w:rsid w:val="00185484"/>
    <w:rsid w:val="001C1563"/>
    <w:rsid w:val="001C4683"/>
    <w:rsid w:val="001D47A2"/>
    <w:rsid w:val="001E6393"/>
    <w:rsid w:val="001F1D82"/>
    <w:rsid w:val="00213893"/>
    <w:rsid w:val="00214A9A"/>
    <w:rsid w:val="00225DD5"/>
    <w:rsid w:val="00251685"/>
    <w:rsid w:val="00253F2B"/>
    <w:rsid w:val="002813E8"/>
    <w:rsid w:val="00283D3B"/>
    <w:rsid w:val="00295115"/>
    <w:rsid w:val="002A1137"/>
    <w:rsid w:val="002C5996"/>
    <w:rsid w:val="002D5F71"/>
    <w:rsid w:val="0031267E"/>
    <w:rsid w:val="0032224B"/>
    <w:rsid w:val="00323DB1"/>
    <w:rsid w:val="00334214"/>
    <w:rsid w:val="00346AA5"/>
    <w:rsid w:val="003571F5"/>
    <w:rsid w:val="00366057"/>
    <w:rsid w:val="00367E36"/>
    <w:rsid w:val="00371757"/>
    <w:rsid w:val="00376486"/>
    <w:rsid w:val="003772CD"/>
    <w:rsid w:val="003D7B38"/>
    <w:rsid w:val="003F6257"/>
    <w:rsid w:val="004037DF"/>
    <w:rsid w:val="00421F38"/>
    <w:rsid w:val="00432A86"/>
    <w:rsid w:val="00470E6F"/>
    <w:rsid w:val="00495558"/>
    <w:rsid w:val="004B293C"/>
    <w:rsid w:val="00502C75"/>
    <w:rsid w:val="005030D0"/>
    <w:rsid w:val="0050521D"/>
    <w:rsid w:val="00512E61"/>
    <w:rsid w:val="00517100"/>
    <w:rsid w:val="00532038"/>
    <w:rsid w:val="00535504"/>
    <w:rsid w:val="00547018"/>
    <w:rsid w:val="0055490E"/>
    <w:rsid w:val="00561694"/>
    <w:rsid w:val="00570168"/>
    <w:rsid w:val="005829B2"/>
    <w:rsid w:val="005871B4"/>
    <w:rsid w:val="005904A5"/>
    <w:rsid w:val="00592B37"/>
    <w:rsid w:val="005B1F8D"/>
    <w:rsid w:val="005B2ABC"/>
    <w:rsid w:val="005D59D1"/>
    <w:rsid w:val="005E35C5"/>
    <w:rsid w:val="005F464D"/>
    <w:rsid w:val="00602BF2"/>
    <w:rsid w:val="00602C77"/>
    <w:rsid w:val="00611E9C"/>
    <w:rsid w:val="006238C4"/>
    <w:rsid w:val="00680B51"/>
    <w:rsid w:val="00685DC6"/>
    <w:rsid w:val="006904A9"/>
    <w:rsid w:val="006A5157"/>
    <w:rsid w:val="006B09A7"/>
    <w:rsid w:val="006D43D3"/>
    <w:rsid w:val="007002D5"/>
    <w:rsid w:val="007012E8"/>
    <w:rsid w:val="00724894"/>
    <w:rsid w:val="00780534"/>
    <w:rsid w:val="0078579C"/>
    <w:rsid w:val="007C2132"/>
    <w:rsid w:val="007C56E4"/>
    <w:rsid w:val="00825D7C"/>
    <w:rsid w:val="00827AEC"/>
    <w:rsid w:val="00832C79"/>
    <w:rsid w:val="00852DC4"/>
    <w:rsid w:val="00853292"/>
    <w:rsid w:val="00862D79"/>
    <w:rsid w:val="008671D4"/>
    <w:rsid w:val="00874899"/>
    <w:rsid w:val="008A108D"/>
    <w:rsid w:val="008D1E90"/>
    <w:rsid w:val="008F6201"/>
    <w:rsid w:val="00901ABF"/>
    <w:rsid w:val="00911768"/>
    <w:rsid w:val="00920AD2"/>
    <w:rsid w:val="0093016B"/>
    <w:rsid w:val="00941A58"/>
    <w:rsid w:val="00946430"/>
    <w:rsid w:val="009647BC"/>
    <w:rsid w:val="00967A40"/>
    <w:rsid w:val="00970D21"/>
    <w:rsid w:val="009F4C98"/>
    <w:rsid w:val="00A20B66"/>
    <w:rsid w:val="00A22B4D"/>
    <w:rsid w:val="00A45D8A"/>
    <w:rsid w:val="00A73D74"/>
    <w:rsid w:val="00A90DC8"/>
    <w:rsid w:val="00AB3181"/>
    <w:rsid w:val="00AD44BD"/>
    <w:rsid w:val="00AF3477"/>
    <w:rsid w:val="00B0708D"/>
    <w:rsid w:val="00B2345F"/>
    <w:rsid w:val="00B2463D"/>
    <w:rsid w:val="00B258B8"/>
    <w:rsid w:val="00B63B83"/>
    <w:rsid w:val="00BA7E35"/>
    <w:rsid w:val="00BF16B0"/>
    <w:rsid w:val="00BF3CB7"/>
    <w:rsid w:val="00C0075A"/>
    <w:rsid w:val="00C0508A"/>
    <w:rsid w:val="00C15611"/>
    <w:rsid w:val="00C2523D"/>
    <w:rsid w:val="00C75BDE"/>
    <w:rsid w:val="00CA7F12"/>
    <w:rsid w:val="00CE6129"/>
    <w:rsid w:val="00D01F22"/>
    <w:rsid w:val="00D2138A"/>
    <w:rsid w:val="00D369F7"/>
    <w:rsid w:val="00D409A1"/>
    <w:rsid w:val="00D44288"/>
    <w:rsid w:val="00D45B99"/>
    <w:rsid w:val="00D468E2"/>
    <w:rsid w:val="00D871CD"/>
    <w:rsid w:val="00D93F0E"/>
    <w:rsid w:val="00DA6C8A"/>
    <w:rsid w:val="00DB4439"/>
    <w:rsid w:val="00E0328F"/>
    <w:rsid w:val="00E32771"/>
    <w:rsid w:val="00EA404B"/>
    <w:rsid w:val="00EB0B55"/>
    <w:rsid w:val="00EB6AC5"/>
    <w:rsid w:val="00ED60F2"/>
    <w:rsid w:val="00EE1F39"/>
    <w:rsid w:val="00EF0E23"/>
    <w:rsid w:val="00F17A30"/>
    <w:rsid w:val="00F525B3"/>
    <w:rsid w:val="00F54DD9"/>
    <w:rsid w:val="00F960A8"/>
    <w:rsid w:val="00FA06F6"/>
    <w:rsid w:val="00FA305B"/>
    <w:rsid w:val="00FC2ED1"/>
    <w:rsid w:val="00FC30B4"/>
    <w:rsid w:val="00FE1F3B"/>
    <w:rsid w:val="01B3097E"/>
    <w:rsid w:val="037405E1"/>
    <w:rsid w:val="06FF13D1"/>
    <w:rsid w:val="07133C6D"/>
    <w:rsid w:val="08964B56"/>
    <w:rsid w:val="0C48260B"/>
    <w:rsid w:val="0D480A29"/>
    <w:rsid w:val="0EE30541"/>
    <w:rsid w:val="0F0D5446"/>
    <w:rsid w:val="10533CD9"/>
    <w:rsid w:val="118C2F9A"/>
    <w:rsid w:val="11F56D91"/>
    <w:rsid w:val="12940358"/>
    <w:rsid w:val="12A460C1"/>
    <w:rsid w:val="130C25E4"/>
    <w:rsid w:val="1A1E49AB"/>
    <w:rsid w:val="1C5A43C0"/>
    <w:rsid w:val="1E7352C5"/>
    <w:rsid w:val="213845A4"/>
    <w:rsid w:val="21FF51D2"/>
    <w:rsid w:val="23BE3486"/>
    <w:rsid w:val="242D5F16"/>
    <w:rsid w:val="24415E66"/>
    <w:rsid w:val="249266C1"/>
    <w:rsid w:val="25421E95"/>
    <w:rsid w:val="25457290"/>
    <w:rsid w:val="269A360B"/>
    <w:rsid w:val="2BDB094E"/>
    <w:rsid w:val="2F261EE0"/>
    <w:rsid w:val="30EB1633"/>
    <w:rsid w:val="339064C2"/>
    <w:rsid w:val="368554E1"/>
    <w:rsid w:val="368E4F3A"/>
    <w:rsid w:val="3CCF1E09"/>
    <w:rsid w:val="3F2C3542"/>
    <w:rsid w:val="3FE21E53"/>
    <w:rsid w:val="41AA2E44"/>
    <w:rsid w:val="440E76BA"/>
    <w:rsid w:val="442347E8"/>
    <w:rsid w:val="458B6AE9"/>
    <w:rsid w:val="4706666A"/>
    <w:rsid w:val="48054931"/>
    <w:rsid w:val="4C6D6041"/>
    <w:rsid w:val="4E481A1B"/>
    <w:rsid w:val="54D44008"/>
    <w:rsid w:val="54D67D81"/>
    <w:rsid w:val="5531145B"/>
    <w:rsid w:val="561843AE"/>
    <w:rsid w:val="56F978F7"/>
    <w:rsid w:val="57390153"/>
    <w:rsid w:val="57877110"/>
    <w:rsid w:val="5A112AC0"/>
    <w:rsid w:val="5A8042EB"/>
    <w:rsid w:val="5ACF47A5"/>
    <w:rsid w:val="5D2E002E"/>
    <w:rsid w:val="5F7F1015"/>
    <w:rsid w:val="60AA0313"/>
    <w:rsid w:val="617A7CE6"/>
    <w:rsid w:val="632443AD"/>
    <w:rsid w:val="65444892"/>
    <w:rsid w:val="674212A6"/>
    <w:rsid w:val="69256789"/>
    <w:rsid w:val="69872FA0"/>
    <w:rsid w:val="6AA302AD"/>
    <w:rsid w:val="6C922387"/>
    <w:rsid w:val="6D282CEC"/>
    <w:rsid w:val="70D25448"/>
    <w:rsid w:val="72395053"/>
    <w:rsid w:val="73F11FDF"/>
    <w:rsid w:val="7460720F"/>
    <w:rsid w:val="75A629FF"/>
    <w:rsid w:val="7860333A"/>
    <w:rsid w:val="7899684C"/>
    <w:rsid w:val="79091C23"/>
    <w:rsid w:val="791D122B"/>
    <w:rsid w:val="79534C4C"/>
    <w:rsid w:val="79A13C0A"/>
    <w:rsid w:val="79F226B7"/>
    <w:rsid w:val="7A016D9E"/>
    <w:rsid w:val="7B641393"/>
    <w:rsid w:val="7C324FED"/>
    <w:rsid w:val="7C352D2F"/>
    <w:rsid w:val="7D3D633F"/>
    <w:rsid w:val="7D965A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D8E74-71FA-42CF-A580-55EE862403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906</Words>
  <Characters>1135</Characters>
  <Lines>8</Lines>
  <Paragraphs>2</Paragraphs>
  <TotalTime>42</TotalTime>
  <ScaleCrop>false</ScaleCrop>
  <LinksUpToDate>false</LinksUpToDate>
  <CharactersWithSpaces>1137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木棉花开</cp:lastModifiedBy>
  <cp:lastPrinted>2023-09-13T01:32:00Z</cp:lastPrinted>
  <dcterms:modified xsi:type="dcterms:W3CDTF">2025-05-15T11:31:14Z</dcterms:modified>
  <cp:revision>351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1C143695335140DB94C43A9F7DDF47F4</vt:lpwstr>
  </property>
  <property fmtid="{D5CDD505-2E9C-101B-9397-08002B2CF9AE}" pid="4" name="KSOTemplateDocerSaveRecord">
    <vt:lpwstr>eyJoZGlkIjoiZTZlNDczMWY2NDdmYTIxOWRhMGFkOTExMGIzOWFhMDciLCJ1c2VySWQiOiI0NTg4ODU3NjIifQ==</vt:lpwstr>
  </property>
</Properties>
</file>